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277" w14:textId="77777777" w:rsidR="00B91912" w:rsidRDefault="00B91912" w:rsidP="00B91912">
      <w:pPr>
        <w:pStyle w:val="Titulo1"/>
        <w:rPr>
          <w:rFonts w:cs="Times New Roman"/>
        </w:rPr>
      </w:pPr>
    </w:p>
    <w:p w14:paraId="49564B94" w14:textId="77777777" w:rsidR="00BB5FF9" w:rsidRDefault="00BB5FF9" w:rsidP="00B91912">
      <w:pPr>
        <w:pStyle w:val="Titulo1"/>
        <w:rPr>
          <w:rFonts w:cs="Times New Roman"/>
        </w:rPr>
      </w:pPr>
    </w:p>
    <w:p w14:paraId="0E9E396C" w14:textId="5AE7D0D2" w:rsidR="00B91912" w:rsidRPr="00C73B7F" w:rsidRDefault="00B91912" w:rsidP="00DD069E">
      <w:pPr>
        <w:pStyle w:val="Ti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cs="Times New Roman"/>
          <w:sz w:val="40"/>
          <w:szCs w:val="40"/>
        </w:rPr>
      </w:pPr>
      <w:r w:rsidRPr="00B91912">
        <w:rPr>
          <w:rFonts w:cs="Times New Roman"/>
          <w:sz w:val="40"/>
          <w:szCs w:val="40"/>
        </w:rPr>
        <w:t xml:space="preserve">Nota: </w:t>
      </w:r>
      <w:r w:rsidRPr="00B91912">
        <w:rPr>
          <w:rFonts w:cs="Times New Roman"/>
          <w:b w:val="0"/>
          <w:sz w:val="40"/>
          <w:szCs w:val="40"/>
        </w:rPr>
        <w:t xml:space="preserve">Las normas que se enuncian a continuación no son </w:t>
      </w:r>
      <w:r w:rsidR="00A24692">
        <w:rPr>
          <w:rFonts w:cs="Times New Roman"/>
          <w:b w:val="0"/>
          <w:sz w:val="40"/>
          <w:szCs w:val="40"/>
        </w:rPr>
        <w:t>obligatorias para</w:t>
      </w:r>
      <w:r w:rsidR="00FD0CCF">
        <w:rPr>
          <w:rFonts w:cs="Times New Roman"/>
          <w:b w:val="0"/>
          <w:sz w:val="40"/>
          <w:szCs w:val="40"/>
        </w:rPr>
        <w:t xml:space="preserve"> el M</w:t>
      </w:r>
      <w:r w:rsidRPr="00B91912">
        <w:rPr>
          <w:rFonts w:cs="Times New Roman"/>
          <w:b w:val="0"/>
          <w:sz w:val="40"/>
          <w:szCs w:val="40"/>
        </w:rPr>
        <w:t>unicipio</w:t>
      </w:r>
      <w:r w:rsidR="00FD0CCF">
        <w:rPr>
          <w:rFonts w:cs="Times New Roman"/>
          <w:b w:val="0"/>
          <w:sz w:val="40"/>
          <w:szCs w:val="40"/>
        </w:rPr>
        <w:t xml:space="preserve"> de </w:t>
      </w:r>
      <w:r w:rsidR="00CF230A">
        <w:rPr>
          <w:rFonts w:cs="Times New Roman"/>
          <w:b w:val="0"/>
          <w:sz w:val="40"/>
          <w:szCs w:val="40"/>
        </w:rPr>
        <w:t>Ziracuaretiro</w:t>
      </w:r>
      <w:r w:rsidR="00FD0CCF">
        <w:rPr>
          <w:rFonts w:cs="Times New Roman"/>
          <w:b w:val="0"/>
          <w:sz w:val="40"/>
          <w:szCs w:val="40"/>
        </w:rPr>
        <w:t>, Michoacán,</w:t>
      </w:r>
      <w:r w:rsidRPr="00B91912">
        <w:rPr>
          <w:rFonts w:cs="Times New Roman"/>
          <w:b w:val="0"/>
          <w:sz w:val="40"/>
          <w:szCs w:val="40"/>
        </w:rPr>
        <w:t xml:space="preserve"> por no manejar recursos de dicha índole, estos corresponden al Gobierno del Estado, solamente se presentan con fines informativos debido al cumplimiento de la diferente normatividad</w:t>
      </w:r>
      <w:r w:rsidR="00FD0CCF">
        <w:rPr>
          <w:rFonts w:cs="Times New Roman"/>
          <w:b w:val="0"/>
          <w:sz w:val="40"/>
          <w:szCs w:val="40"/>
        </w:rPr>
        <w:t xml:space="preserve"> en materia de T</w:t>
      </w:r>
      <w:r>
        <w:rPr>
          <w:rFonts w:cs="Times New Roman"/>
          <w:b w:val="0"/>
          <w:sz w:val="40"/>
          <w:szCs w:val="40"/>
        </w:rPr>
        <w:t>ranspa</w:t>
      </w:r>
      <w:r w:rsidRPr="00B91912">
        <w:rPr>
          <w:rFonts w:cs="Times New Roman"/>
          <w:b w:val="0"/>
          <w:sz w:val="40"/>
          <w:szCs w:val="40"/>
        </w:rPr>
        <w:t>rencia implementado por el Consejo</w:t>
      </w:r>
      <w:r w:rsidR="00FD0CCF">
        <w:rPr>
          <w:rFonts w:cs="Times New Roman"/>
          <w:b w:val="0"/>
          <w:sz w:val="40"/>
          <w:szCs w:val="40"/>
        </w:rPr>
        <w:t xml:space="preserve"> Nacional de Armonización C</w:t>
      </w:r>
      <w:r w:rsidRPr="00B91912">
        <w:rPr>
          <w:rFonts w:cs="Times New Roman"/>
          <w:b w:val="0"/>
          <w:sz w:val="40"/>
          <w:szCs w:val="40"/>
        </w:rPr>
        <w:t>ontable</w:t>
      </w:r>
      <w:r w:rsidR="00FD0CCF">
        <w:rPr>
          <w:rFonts w:cs="Times New Roman"/>
          <w:b w:val="0"/>
          <w:sz w:val="40"/>
          <w:szCs w:val="40"/>
        </w:rPr>
        <w:t xml:space="preserve"> (CONAC)</w:t>
      </w:r>
      <w:r w:rsidR="00C73B7F">
        <w:rPr>
          <w:rFonts w:cs="Times New Roman"/>
          <w:b w:val="0"/>
          <w:sz w:val="40"/>
          <w:szCs w:val="40"/>
        </w:rPr>
        <w:t xml:space="preserve"> correspondientes al </w:t>
      </w:r>
      <w:r w:rsidR="00A24692">
        <w:rPr>
          <w:rFonts w:cs="Times New Roman"/>
          <w:sz w:val="40"/>
          <w:szCs w:val="40"/>
        </w:rPr>
        <w:t>tercer</w:t>
      </w:r>
      <w:r w:rsidR="00C73B7F">
        <w:rPr>
          <w:rFonts w:cs="Times New Roman"/>
          <w:sz w:val="40"/>
          <w:szCs w:val="40"/>
        </w:rPr>
        <w:t xml:space="preserve"> trimestre de</w:t>
      </w:r>
      <w:r w:rsidR="00E34D76">
        <w:rPr>
          <w:rFonts w:cs="Times New Roman"/>
          <w:sz w:val="40"/>
          <w:szCs w:val="40"/>
        </w:rPr>
        <w:t>l ejercicio fiscal</w:t>
      </w:r>
      <w:r w:rsidR="00C73B7F">
        <w:rPr>
          <w:rFonts w:cs="Times New Roman"/>
          <w:sz w:val="40"/>
          <w:szCs w:val="40"/>
        </w:rPr>
        <w:t xml:space="preserve"> 202</w:t>
      </w:r>
      <w:r w:rsidR="00E34D76">
        <w:rPr>
          <w:rFonts w:cs="Times New Roman"/>
          <w:sz w:val="40"/>
          <w:szCs w:val="40"/>
        </w:rPr>
        <w:t>2</w:t>
      </w:r>
    </w:p>
    <w:p w14:paraId="670D90BD" w14:textId="77777777" w:rsidR="00B91912" w:rsidRPr="00B91912" w:rsidRDefault="00B91912" w:rsidP="00B91912">
      <w:pPr>
        <w:pStyle w:val="Titulo1"/>
        <w:rPr>
          <w:rFonts w:cs="Times New Roman"/>
          <w:sz w:val="40"/>
          <w:szCs w:val="40"/>
        </w:rPr>
      </w:pPr>
    </w:p>
    <w:p w14:paraId="0E769ED2" w14:textId="77777777" w:rsidR="00B91912" w:rsidRDefault="00B91912" w:rsidP="00B91912">
      <w:pPr>
        <w:pStyle w:val="Titulo1"/>
        <w:rPr>
          <w:rFonts w:cs="Times New Roman"/>
        </w:rPr>
      </w:pPr>
    </w:p>
    <w:p w14:paraId="77B790F0" w14:textId="77777777" w:rsidR="00B91912" w:rsidRDefault="00B91912" w:rsidP="00B91912">
      <w:pPr>
        <w:pStyle w:val="Titulo1"/>
        <w:rPr>
          <w:rFonts w:cs="Times New Roman"/>
        </w:rPr>
      </w:pPr>
    </w:p>
    <w:p w14:paraId="58403F4C" w14:textId="77777777" w:rsidR="00B91912" w:rsidRDefault="00B91912" w:rsidP="00B91912">
      <w:pPr>
        <w:pStyle w:val="Titulo1"/>
        <w:rPr>
          <w:rFonts w:cs="Times New Roman"/>
        </w:rPr>
      </w:pPr>
    </w:p>
    <w:p w14:paraId="33C9270B" w14:textId="77777777" w:rsidR="00B91912" w:rsidRPr="0005315B" w:rsidRDefault="00B91912" w:rsidP="00B91912">
      <w:pPr>
        <w:pStyle w:val="Titulo1"/>
        <w:rPr>
          <w:rFonts w:cs="Times New Roman"/>
        </w:rPr>
      </w:pPr>
      <w:r w:rsidRPr="0005315B">
        <w:rPr>
          <w:rFonts w:cs="Times New Roman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14:paraId="46EBA212" w14:textId="77777777" w:rsidR="00B91912" w:rsidRDefault="00B91912" w:rsidP="00B91912">
      <w:pPr>
        <w:pStyle w:val="Texto"/>
        <w:spacing w:after="0"/>
        <w:ind w:firstLine="289"/>
        <w:rPr>
          <w:szCs w:val="18"/>
        </w:rPr>
      </w:pPr>
    </w:p>
    <w:p w14:paraId="58B5548B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98975AF" wp14:editId="5974ABDD">
            <wp:extent cx="8448675" cy="52578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947B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BF22FB3" wp14:editId="451CCDE1">
            <wp:extent cx="8058150" cy="502920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01A0F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D130148" wp14:editId="5D253179">
            <wp:extent cx="8496300" cy="475297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733D" w14:textId="77777777" w:rsidR="00B91912" w:rsidRPr="00705572" w:rsidRDefault="00B91912" w:rsidP="00A10D29">
      <w:pPr>
        <w:pStyle w:val="Texto"/>
        <w:spacing w:after="0" w:line="240" w:lineRule="auto"/>
        <w:ind w:firstLine="0"/>
        <w:jc w:val="center"/>
        <w:rPr>
          <w:b/>
          <w:szCs w:val="18"/>
        </w:rPr>
      </w:pPr>
      <w:r>
        <w:rPr>
          <w:szCs w:val="18"/>
        </w:rPr>
        <w:br w:type="column"/>
      </w:r>
      <w:r>
        <w:rPr>
          <w:b/>
          <w:noProof/>
          <w:szCs w:val="18"/>
          <w:lang w:val="es-MX" w:eastAsia="es-MX"/>
        </w:rPr>
        <w:lastRenderedPageBreak/>
        <w:drawing>
          <wp:inline distT="0" distB="0" distL="0" distR="0" wp14:anchorId="76E7D4C8" wp14:editId="36DAF717">
            <wp:extent cx="8105775" cy="54006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5B11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0945FFB5" wp14:editId="5D6F67C4">
            <wp:extent cx="8515350" cy="53911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6C513" w14:textId="77777777" w:rsidR="00B91912" w:rsidRDefault="00B91912" w:rsidP="00A74FC5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15ECC011" wp14:editId="36911B4D">
            <wp:extent cx="8543925" cy="512445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332F5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7D12B9E" wp14:editId="2E8333A7">
            <wp:extent cx="8458200" cy="52959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6BEA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A614CD4" wp14:editId="01CD65F1">
            <wp:extent cx="8458200" cy="50768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5B8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  <w:sectPr w:rsidR="00B91912" w:rsidRPr="00F00313" w:rsidSect="00A10D29">
          <w:headerReference w:type="default" r:id="rId14"/>
          <w:footerReference w:type="default" r:id="rId15"/>
          <w:pgSz w:w="15840" w:h="12240" w:orient="landscape" w:code="1"/>
          <w:pgMar w:top="1699" w:right="1152" w:bottom="1699" w:left="1296" w:header="706" w:footer="706" w:gutter="0"/>
          <w:cols w:space="708"/>
        </w:sectPr>
      </w:pPr>
    </w:p>
    <w:p w14:paraId="250DD0E5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p w14:paraId="1E139C2A" w14:textId="77777777" w:rsidR="00B91912" w:rsidRPr="007C5E68" w:rsidRDefault="00B91912" w:rsidP="00B91912">
      <w:pPr>
        <w:pStyle w:val="Texto"/>
        <w:spacing w:after="0"/>
        <w:ind w:firstLine="289"/>
        <w:rPr>
          <w:lang w:val="es-MX"/>
        </w:rPr>
      </w:pPr>
    </w:p>
    <w:p w14:paraId="715AA8DC" w14:textId="77777777" w:rsidR="00B91912" w:rsidRDefault="00B91912" w:rsidP="00B91912">
      <w:pPr>
        <w:pStyle w:val="Texto"/>
        <w:rPr>
          <w:b/>
          <w:i/>
          <w:u w:val="single"/>
        </w:rPr>
      </w:pPr>
      <w:r w:rsidRPr="0023334C">
        <w:rPr>
          <w:b/>
          <w:i/>
          <w:u w:val="single"/>
        </w:rPr>
        <w:t>Formato y modelo No. 74.I.a)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28"/>
        <w:gridCol w:w="828"/>
        <w:gridCol w:w="830"/>
        <w:gridCol w:w="1009"/>
        <w:gridCol w:w="612"/>
        <w:gridCol w:w="935"/>
        <w:gridCol w:w="1037"/>
        <w:gridCol w:w="777"/>
        <w:gridCol w:w="777"/>
      </w:tblGrid>
      <w:tr w:rsidR="00B91912" w:rsidRPr="007C5E68" w14:paraId="0F750F4B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CE33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441CB7D9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7C1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6DAC881C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C5DC9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Personal comisionado o con licencia</w:t>
            </w:r>
          </w:p>
        </w:tc>
      </w:tr>
      <w:tr w:rsidR="00B91912" w:rsidRPr="007C5E68" w14:paraId="72DCFABD" w14:textId="77777777" w:rsidTr="00585D4B">
        <w:trPr>
          <w:trHeight w:val="20"/>
        </w:trPr>
        <w:tc>
          <w:tcPr>
            <w:tcW w:w="2979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92A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3DD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comisión o licencia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078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Centro de trabajo</w:t>
            </w:r>
          </w:p>
        </w:tc>
      </w:tr>
      <w:tr w:rsidR="00B91912" w:rsidRPr="007C5E68" w14:paraId="549AF65D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C0FC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movimiento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47487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32BDC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666DE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Número de horas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54B95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Funciones específicas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1738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Clave de pago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2C63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99F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Conclusión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9AE4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Origen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015A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Destino</w:t>
            </w:r>
          </w:p>
        </w:tc>
      </w:tr>
      <w:tr w:rsidR="00B91912" w:rsidRPr="007C5E68" w14:paraId="41A1F2F9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3A0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216F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F88A9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EA139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FEFD1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06F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8CD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6FF89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1825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112AC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0120D7C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118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41E1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324AA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67497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79BDF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A34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DB53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8CFA4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6A820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0C547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2871D44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C323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FAF5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3769F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E8E0C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04070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ECED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10D0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7CBA8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0D8F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3CCCB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178CF2CA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7A92C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E4E7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F4E1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6C935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5E265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26D8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2F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0A42F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B71FC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4AAAF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1A3B56B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DFF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DC8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6F5E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3522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2F8A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A2D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14A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5043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E94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3140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29CD0143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3AD2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C67E7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EF92F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E717B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8530C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AD1AB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6787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A8E1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E5646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49F87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DAF3C6B" w14:textId="77777777" w:rsidTr="00585D4B">
        <w:trPr>
          <w:trHeight w:val="20"/>
        </w:trPr>
        <w:tc>
          <w:tcPr>
            <w:tcW w:w="2049" w:type="pct"/>
            <w:gridSpan w:val="4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8B624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proofErr w:type="gramStart"/>
            <w:r w:rsidRPr="007C5E68">
              <w:rPr>
                <w:sz w:val="16"/>
                <w:szCs w:val="16"/>
                <w:lang w:eastAsia="es-MX"/>
              </w:rPr>
              <w:t>Total</w:t>
            </w:r>
            <w:proofErr w:type="gramEnd"/>
            <w:r w:rsidRPr="007C5E68">
              <w:rPr>
                <w:sz w:val="16"/>
                <w:szCs w:val="16"/>
                <w:lang w:eastAsia="es-MX"/>
              </w:rPr>
              <w:t xml:space="preserve"> de personal comisionado o con licencia</w:t>
            </w:r>
          </w:p>
        </w:tc>
        <w:tc>
          <w:tcPr>
            <w:tcW w:w="579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EA824A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39317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CFF143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0B87FA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10681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98CAF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46ADDB24" w14:textId="77777777" w:rsidR="00B91912" w:rsidRDefault="00B91912" w:rsidP="00B91912">
      <w:pPr>
        <w:pStyle w:val="Texto"/>
        <w:spacing w:line="14" w:lineRule="exact"/>
      </w:pPr>
    </w:p>
    <w:p w14:paraId="16BCE11A" w14:textId="77777777" w:rsidR="00B91912" w:rsidRPr="007C5E68" w:rsidRDefault="00B91912" w:rsidP="00B91912">
      <w:pPr>
        <w:pStyle w:val="Texto"/>
        <w:spacing w:line="265" w:lineRule="exact"/>
        <w:rPr>
          <w:rFonts w:cs="Calibri"/>
          <w:b/>
          <w:i/>
          <w:u w:val="single"/>
        </w:rPr>
      </w:pPr>
      <w:r w:rsidRPr="007C5E68">
        <w:rPr>
          <w:rFonts w:cs="Calibri"/>
          <w:b/>
          <w:i/>
          <w:u w:val="single"/>
        </w:rPr>
        <w:t>Formato y modelo No. 74.I.b)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728"/>
        <w:gridCol w:w="1318"/>
        <w:gridCol w:w="1358"/>
        <w:gridCol w:w="1373"/>
        <w:gridCol w:w="1489"/>
        <w:gridCol w:w="1391"/>
      </w:tblGrid>
      <w:tr w:rsidR="00B91912" w:rsidRPr="007C5E68" w14:paraId="51BE0D19" w14:textId="77777777" w:rsidTr="00585D4B">
        <w:trPr>
          <w:trHeight w:val="144"/>
        </w:trPr>
        <w:tc>
          <w:tcPr>
            <w:tcW w:w="7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60E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3D79D6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F693BBE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95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85C139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928DE90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59A0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retroactivos</w:t>
            </w:r>
          </w:p>
        </w:tc>
        <w:tc>
          <w:tcPr>
            <w:tcW w:w="1391" w:type="dxa"/>
            <w:tcBorders>
              <w:left w:val="nil"/>
              <w:bottom w:val="dotted" w:sz="4" w:space="0" w:color="auto"/>
              <w:right w:val="nil"/>
            </w:tcBorders>
          </w:tcPr>
          <w:p w14:paraId="7491D1C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80484DC" w14:textId="77777777" w:rsidTr="00585D4B">
        <w:trPr>
          <w:trHeight w:val="144"/>
        </w:trPr>
        <w:tc>
          <w:tcPr>
            <w:tcW w:w="4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EF01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2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ACE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 por concepto del pago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81A4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Justificación</w:t>
            </w:r>
          </w:p>
        </w:tc>
      </w:tr>
      <w:tr w:rsidR="00B91912" w:rsidRPr="007C5E68" w14:paraId="59AC5D3F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9C3F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lastRenderedPageBreak/>
              <w:t>Nombres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F9E9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4DC9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FEB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C0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inicio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F8C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conclusión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2C4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E791421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220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581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B528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611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A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FECFB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309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24AAF49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618D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2FA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74213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AC31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A7B0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9FA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4E6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A96CAA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75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DC83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17BD8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EB71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C4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DD9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E9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2CC1816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E86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5E1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0353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5763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C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7E7E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624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BD5B418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4B2C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A306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022F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D4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A5F6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B77F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7293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7EEC99FB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06AD9A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E2BD85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43168B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52F8FCB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503809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626852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33F2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69B71FD2" w14:textId="77777777" w:rsidTr="00585D4B">
        <w:trPr>
          <w:trHeight w:val="144"/>
        </w:trPr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5DC2A1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retroactivos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A46BFF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74049B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859C92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87A44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14:paraId="314CB32D" w14:textId="77777777" w:rsidR="00B91912" w:rsidRPr="007C5E68" w:rsidRDefault="00B91912" w:rsidP="00B91912">
      <w:pPr>
        <w:pStyle w:val="Texto"/>
        <w:spacing w:line="265" w:lineRule="exact"/>
        <w:rPr>
          <w:b/>
          <w:i/>
          <w:u w:val="single"/>
        </w:rPr>
      </w:pPr>
      <w:r w:rsidRPr="007C5E68">
        <w:rPr>
          <w:b/>
          <w:i/>
          <w:u w:val="single"/>
        </w:rPr>
        <w:t>Formato y modelo No. 74.I.c)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312"/>
        <w:gridCol w:w="1896"/>
        <w:gridCol w:w="1779"/>
        <w:gridCol w:w="1546"/>
        <w:gridCol w:w="972"/>
      </w:tblGrid>
      <w:tr w:rsidR="00B91912" w:rsidRPr="007C5E68" w14:paraId="39F9DEF1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90C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5E6BB09B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8E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471E6668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630E0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diferentes al costo asociado a las plazas</w:t>
            </w:r>
          </w:p>
        </w:tc>
      </w:tr>
      <w:tr w:rsidR="00B91912" w:rsidRPr="007C5E68" w14:paraId="1379C16C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B76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55B1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086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Unidad o Centro de Trabajo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133D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del Pago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64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228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Fondo</w:t>
            </w:r>
          </w:p>
        </w:tc>
      </w:tr>
      <w:tr w:rsidR="00B91912" w:rsidRPr="007C5E68" w14:paraId="0FD31FE1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DFA6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BAF7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78EB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B19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DDD2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A156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A3C2963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7AB4F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7CFA0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02B3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6CC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061C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3527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5304939" w14:textId="77777777" w:rsidTr="00B91912">
        <w:trPr>
          <w:trHeight w:val="144"/>
        </w:trPr>
        <w:tc>
          <w:tcPr>
            <w:tcW w:w="4415" w:type="dxa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10CA5E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diferentes al costo asociado a la plaza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D44D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4F9C7B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D6E8D5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6875DFA7" w14:textId="77777777" w:rsidR="00B91912" w:rsidRDefault="00B91912" w:rsidP="00E9689B">
      <w:pPr>
        <w:pStyle w:val="Texto"/>
        <w:spacing w:line="338" w:lineRule="exact"/>
        <w:rPr>
          <w:b/>
        </w:rPr>
      </w:pPr>
    </w:p>
    <w:p w14:paraId="0D12029B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NORMAS y modelo de estructura de información relativa a los Fondos de Ayuda Federal para la Seguridad Pública.</w:t>
      </w:r>
    </w:p>
    <w:p w14:paraId="06FAAE3B" w14:textId="77777777" w:rsidR="00B91912" w:rsidRPr="00B32C98" w:rsidRDefault="00B91912" w:rsidP="00B91912">
      <w:pPr>
        <w:pStyle w:val="Texto"/>
        <w:rPr>
          <w:lang w:val="es-MX"/>
        </w:rPr>
      </w:pPr>
    </w:p>
    <w:tbl>
      <w:tblPr>
        <w:tblW w:w="12253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485"/>
        <w:gridCol w:w="1476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B91912" w:rsidRPr="00B32C98" w14:paraId="130B0F49" w14:textId="77777777" w:rsidTr="00B91912">
        <w:trPr>
          <w:cantSplit/>
          <w:trHeight w:val="144"/>
        </w:trPr>
        <w:tc>
          <w:tcPr>
            <w:tcW w:w="122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9FAD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FORMATO GENERAL</w:t>
            </w:r>
          </w:p>
          <w:p w14:paraId="0620414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SISTEMA NACIONAL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</w:t>
            </w:r>
          </w:p>
          <w:p w14:paraId="1E757B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AVANCE EN LA APLICACI</w:t>
            </w:r>
            <w:r>
              <w:rPr>
                <w:b/>
                <w:sz w:val="12"/>
                <w:szCs w:val="18"/>
                <w:lang w:eastAsia="es-MX"/>
              </w:rPr>
              <w:t>O</w:t>
            </w:r>
            <w:r w:rsidRPr="00B32C98">
              <w:rPr>
                <w:b/>
                <w:sz w:val="12"/>
                <w:szCs w:val="18"/>
                <w:lang w:eastAsia="es-MX"/>
              </w:rPr>
              <w:t>N DE LOS RECURSOS ASIGNADOS A LOS PROGRAMAS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 XXXX</w:t>
            </w:r>
          </w:p>
          <w:p w14:paraId="1C218288" w14:textId="1AA7FF93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 xml:space="preserve">(cifras al 30 de </w:t>
            </w:r>
            <w:r w:rsidR="006B0B4E">
              <w:rPr>
                <w:b/>
                <w:sz w:val="12"/>
                <w:szCs w:val="18"/>
                <w:lang w:eastAsia="es-MX"/>
              </w:rPr>
              <w:t>septiembre</w:t>
            </w:r>
            <w:r w:rsidRPr="00B32C98">
              <w:rPr>
                <w:b/>
                <w:sz w:val="12"/>
                <w:szCs w:val="18"/>
                <w:lang w:eastAsia="es-MX"/>
              </w:rPr>
              <w:t xml:space="preserve"> de 20</w:t>
            </w:r>
            <w:r w:rsidR="00CC2487">
              <w:rPr>
                <w:b/>
                <w:sz w:val="12"/>
                <w:szCs w:val="18"/>
                <w:lang w:eastAsia="es-MX"/>
              </w:rPr>
              <w:t>22</w:t>
            </w:r>
            <w:r w:rsidRPr="00B32C98">
              <w:rPr>
                <w:b/>
                <w:sz w:val="12"/>
                <w:szCs w:val="18"/>
                <w:lang w:eastAsia="es-MX"/>
              </w:rPr>
              <w:t>)</w:t>
            </w:r>
          </w:p>
          <w:p w14:paraId="4C9960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(PESOS)</w:t>
            </w:r>
          </w:p>
          <w:p w14:paraId="3306482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ENTIDAD FEDERATIVA:</w:t>
            </w:r>
          </w:p>
        </w:tc>
      </w:tr>
      <w:tr w:rsidR="00B91912" w:rsidRPr="00B32C98" w14:paraId="39E11356" w14:textId="77777777" w:rsidTr="00B91912">
        <w:trPr>
          <w:cantSplit/>
          <w:trHeight w:val="347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2A561473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435B4AB5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CAP</w:t>
            </w:r>
            <w:r>
              <w:rPr>
                <w:b/>
                <w:sz w:val="12"/>
                <w:szCs w:val="14"/>
                <w:lang w:eastAsia="es-MX"/>
              </w:rPr>
              <w:t>I</w:t>
            </w:r>
            <w:r w:rsidRPr="00B32C98">
              <w:rPr>
                <w:b/>
                <w:sz w:val="12"/>
                <w:szCs w:val="14"/>
                <w:lang w:eastAsia="es-MX"/>
              </w:rPr>
              <w:t>TULO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4DCD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>
              <w:rPr>
                <w:b/>
                <w:sz w:val="12"/>
                <w:szCs w:val="14"/>
                <w:lang w:eastAsia="es-MX"/>
              </w:rPr>
              <w:t>ANEXO TECNICO/</w:t>
            </w:r>
            <w:r w:rsidRPr="00B32C98">
              <w:rPr>
                <w:b/>
                <w:sz w:val="12"/>
                <w:szCs w:val="14"/>
                <w:lang w:eastAsia="es-MX"/>
              </w:rPr>
              <w:t>PROGRAMA CON PRIORIDAD NACIONAL</w:t>
            </w:r>
          </w:p>
        </w:tc>
        <w:tc>
          <w:tcPr>
            <w:tcW w:w="99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DD3F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FINANCIAMIENTO CONJUNTO</w:t>
            </w:r>
          </w:p>
        </w:tc>
      </w:tr>
      <w:tr w:rsidR="00B91912" w:rsidRPr="00B32C98" w14:paraId="14BDE5F2" w14:textId="77777777" w:rsidTr="00B91912">
        <w:trPr>
          <w:cantSplit/>
          <w:trHeight w:val="302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AFA04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A3F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83C9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E6DD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IMPORTE CONVENIDO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7D2CF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COMPROMETIDO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5CF4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DEVENGADO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11D6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PAGADO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5BAB0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SALDO POR EJERCER</w:t>
            </w:r>
          </w:p>
        </w:tc>
      </w:tr>
      <w:tr w:rsidR="00B91912" w:rsidRPr="00B32C98" w14:paraId="3626E9A6" w14:textId="77777777" w:rsidTr="00B91912">
        <w:trPr>
          <w:cantSplit/>
          <w:trHeight w:val="293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2B2E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AACB2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3FD6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0976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172F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7FBDB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9E46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1624C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8ED2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3867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FA5D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E1F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ABFD4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200DE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C2BF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3EFD8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90DC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7211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</w:tr>
      <w:tr w:rsidR="00B91912" w:rsidRPr="00B32C98" w14:paraId="3F22BD2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DE476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65A91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1572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Prevención Social de la Violencia y la Delincuencia con Participación Ciudadana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7D9AF0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1D2E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9E5C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5F7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145D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0044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5B8F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8B391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1911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B2CB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2A1D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B89E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B564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DF64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1F058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DC5C75B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FE0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E6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A6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6C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C9B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7D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9F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B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69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F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58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E2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C1D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FE1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C60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6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6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78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B446240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7DA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9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2000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79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Materiales y Suministros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F5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981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FC9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6D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940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D1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7F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6C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49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AC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9C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9C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59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FA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3FA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A5117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A0B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21D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5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3D0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EF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4B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F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F25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BFE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77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274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79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0A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E1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3A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9F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7FD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325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0C9604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E544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08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09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13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6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CA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88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F67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08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B1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C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4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A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837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1F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C06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37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4A9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064CDEB5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E3E7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2C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C6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2F4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6D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EB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4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F3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2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A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DE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DA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5A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5B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A2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AC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60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05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23DC0D1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84B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A5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47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0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C5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814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A6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CD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766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6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72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AE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20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5E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816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A8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DD7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876A06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1AF5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lastRenderedPageBreak/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465F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BEB9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Fortalecimiento de las Capacidades de Evaluación en Control de Confianza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E840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FDAD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EAA8E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5DF61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B794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D6FC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AC99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90D9A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FA47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8AC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CE0A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7F96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BFBC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BD97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67C1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ADA0EE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4F1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4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269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5B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6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CB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C8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AC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67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3D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EA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009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79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7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6B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F1E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FC1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AB76F7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38D6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57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D3C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B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FD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A2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4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B84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62B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D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61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67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39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2F0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4A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7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3D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DA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498693A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B5DF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1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9A7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39E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D3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A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09B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99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8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CE5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E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12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F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AFD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8AF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367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30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CDF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BC23A9C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9B0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4E4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F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3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65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02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87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E9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2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F5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64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8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B3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D30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E7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BEB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83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72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5BADF1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39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70A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9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3DD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6D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90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493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9A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D2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65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51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F7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0A5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25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641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00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778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C3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</w:tbl>
    <w:p w14:paraId="3B2579FE" w14:textId="77777777" w:rsidR="00B91912" w:rsidRPr="00B91912" w:rsidRDefault="00B91912" w:rsidP="00E9689B">
      <w:pPr>
        <w:pStyle w:val="Texto"/>
        <w:spacing w:line="338" w:lineRule="exact"/>
        <w:rPr>
          <w:b/>
          <w:lang w:val="es-MX"/>
        </w:rPr>
      </w:pPr>
    </w:p>
    <w:p w14:paraId="27C5C7A9" w14:textId="77777777" w:rsidR="00B91912" w:rsidRDefault="00B91912" w:rsidP="00E9689B">
      <w:pPr>
        <w:pStyle w:val="Texto"/>
        <w:spacing w:line="338" w:lineRule="exact"/>
        <w:rPr>
          <w:b/>
        </w:rPr>
      </w:pPr>
    </w:p>
    <w:sectPr w:rsidR="00B91912" w:rsidSect="00A10D29">
      <w:headerReference w:type="default" r:id="rId16"/>
      <w:pgSz w:w="15840" w:h="12240" w:orient="landscape" w:code="1"/>
      <w:pgMar w:top="2977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6790" w14:textId="77777777" w:rsidR="00861508" w:rsidRDefault="00861508" w:rsidP="00E015FC">
      <w:r>
        <w:separator/>
      </w:r>
    </w:p>
  </w:endnote>
  <w:endnote w:type="continuationSeparator" w:id="0">
    <w:p w14:paraId="5CB7C76E" w14:textId="77777777" w:rsidR="00861508" w:rsidRDefault="00861508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160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58E00762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25883004" w14:textId="77777777" w:rsidR="00A10D29" w:rsidRDefault="00A10D29" w:rsidP="00A10D29">
    <w:pPr>
      <w:pStyle w:val="Piedepgina"/>
    </w:pPr>
    <w:r>
      <w:t xml:space="preserve">                         </w:t>
    </w:r>
  </w:p>
  <w:p w14:paraId="74A6D521" w14:textId="77777777" w:rsidR="00A10D29" w:rsidRDefault="00A10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0E58" w14:textId="77777777" w:rsidR="00861508" w:rsidRDefault="00861508" w:rsidP="00E015FC">
      <w:r>
        <w:separator/>
      </w:r>
    </w:p>
  </w:footnote>
  <w:footnote w:type="continuationSeparator" w:id="0">
    <w:p w14:paraId="5659485F" w14:textId="77777777" w:rsidR="00861508" w:rsidRDefault="00861508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99FC" w14:textId="6E8479C3" w:rsidR="00B91912" w:rsidRPr="003A322E" w:rsidRDefault="00CF230A" w:rsidP="00CF230A">
    <w:pPr>
      <w:pStyle w:val="Encabezado"/>
      <w:tabs>
        <w:tab w:val="clear" w:pos="4419"/>
        <w:tab w:val="clear" w:pos="8838"/>
        <w:tab w:val="left" w:pos="1503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6B401850" wp14:editId="6A44DB7C">
          <wp:simplePos x="0" y="0"/>
          <wp:positionH relativeFrom="page">
            <wp:posOffset>51683</wp:posOffset>
          </wp:positionH>
          <wp:positionV relativeFrom="paragraph">
            <wp:posOffset>-429370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480" w14:textId="019742B2" w:rsidR="00A10D29" w:rsidRDefault="00A24692" w:rsidP="003A322E">
    <w:pPr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2E65F89" wp14:editId="689AD303">
          <wp:simplePos x="0" y="0"/>
          <wp:positionH relativeFrom="page">
            <wp:posOffset>65350</wp:posOffset>
          </wp:positionH>
          <wp:positionV relativeFrom="paragraph">
            <wp:posOffset>-414103</wp:posOffset>
          </wp:positionV>
          <wp:extent cx="9920177" cy="7538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8C1">
      <w:rPr>
        <w:rFonts w:ascii="Tahoma" w:hAnsi="Tahoma" w:cs="Tahoma"/>
        <w:b/>
        <w:color w:val="000000"/>
        <w:sz w:val="28"/>
        <w:szCs w:val="28"/>
      </w:rPr>
      <w:tab/>
    </w:r>
    <w:r w:rsidR="00A10D29">
      <w:rPr>
        <w:rFonts w:ascii="Algerian" w:eastAsia="Calibri" w:hAnsi="Algerian"/>
        <w:b/>
        <w:sz w:val="28"/>
      </w:rPr>
      <w:t xml:space="preserve"> </w:t>
    </w:r>
  </w:p>
  <w:p w14:paraId="6A7EED9C" w14:textId="77777777" w:rsidR="00AB28C1" w:rsidRDefault="00AB28C1" w:rsidP="00AB28C1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7C42"/>
    <w:rsid w:val="00023A8E"/>
    <w:rsid w:val="00031227"/>
    <w:rsid w:val="000A0156"/>
    <w:rsid w:val="000C60A6"/>
    <w:rsid w:val="000E6F57"/>
    <w:rsid w:val="00155E7D"/>
    <w:rsid w:val="00156BF3"/>
    <w:rsid w:val="00161BB2"/>
    <w:rsid w:val="0023752F"/>
    <w:rsid w:val="002871E2"/>
    <w:rsid w:val="002D2CE9"/>
    <w:rsid w:val="00337F67"/>
    <w:rsid w:val="003404C8"/>
    <w:rsid w:val="003A322E"/>
    <w:rsid w:val="003E79D2"/>
    <w:rsid w:val="00435274"/>
    <w:rsid w:val="004757B7"/>
    <w:rsid w:val="004C5260"/>
    <w:rsid w:val="004F47C2"/>
    <w:rsid w:val="00510EAE"/>
    <w:rsid w:val="005157C6"/>
    <w:rsid w:val="005746BA"/>
    <w:rsid w:val="006B0B4E"/>
    <w:rsid w:val="006B3FBC"/>
    <w:rsid w:val="006B4449"/>
    <w:rsid w:val="006C0D6C"/>
    <w:rsid w:val="006F713A"/>
    <w:rsid w:val="00726C58"/>
    <w:rsid w:val="007B04E2"/>
    <w:rsid w:val="007B42D9"/>
    <w:rsid w:val="007E000E"/>
    <w:rsid w:val="007F4362"/>
    <w:rsid w:val="00812A8C"/>
    <w:rsid w:val="00832C42"/>
    <w:rsid w:val="00850736"/>
    <w:rsid w:val="008554C7"/>
    <w:rsid w:val="00861508"/>
    <w:rsid w:val="008A7F53"/>
    <w:rsid w:val="008E029F"/>
    <w:rsid w:val="008E77E6"/>
    <w:rsid w:val="008F7536"/>
    <w:rsid w:val="0093440A"/>
    <w:rsid w:val="009C50E3"/>
    <w:rsid w:val="00A10D29"/>
    <w:rsid w:val="00A24692"/>
    <w:rsid w:val="00A74FC5"/>
    <w:rsid w:val="00A86AE8"/>
    <w:rsid w:val="00AB1E5C"/>
    <w:rsid w:val="00AB28C1"/>
    <w:rsid w:val="00AD1C73"/>
    <w:rsid w:val="00AE7031"/>
    <w:rsid w:val="00B04DC1"/>
    <w:rsid w:val="00B42031"/>
    <w:rsid w:val="00B91912"/>
    <w:rsid w:val="00B92A17"/>
    <w:rsid w:val="00BB5FF9"/>
    <w:rsid w:val="00BF488B"/>
    <w:rsid w:val="00C05BBB"/>
    <w:rsid w:val="00C0751A"/>
    <w:rsid w:val="00C73B7F"/>
    <w:rsid w:val="00C7490F"/>
    <w:rsid w:val="00C8356E"/>
    <w:rsid w:val="00CB3824"/>
    <w:rsid w:val="00CC2487"/>
    <w:rsid w:val="00CE1767"/>
    <w:rsid w:val="00CE6BE5"/>
    <w:rsid w:val="00CF230A"/>
    <w:rsid w:val="00D26126"/>
    <w:rsid w:val="00D57F1C"/>
    <w:rsid w:val="00DD069E"/>
    <w:rsid w:val="00DE120A"/>
    <w:rsid w:val="00E015FC"/>
    <w:rsid w:val="00E10549"/>
    <w:rsid w:val="00E34D76"/>
    <w:rsid w:val="00E42F6E"/>
    <w:rsid w:val="00E93C4E"/>
    <w:rsid w:val="00E9689B"/>
    <w:rsid w:val="00F54077"/>
    <w:rsid w:val="00F72D29"/>
    <w:rsid w:val="00FC0033"/>
    <w:rsid w:val="00FD0CCF"/>
    <w:rsid w:val="00FD5B2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13E3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B919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Fechas">
    <w:name w:val="Fechas"/>
    <w:basedOn w:val="Texto"/>
    <w:autoRedefine/>
    <w:rsid w:val="00B919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B91912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ROMANOSCar">
    <w:name w:val="ROMANOS Car"/>
    <w:link w:val="ROMANOS"/>
    <w:locked/>
    <w:rsid w:val="00B919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919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26</cp:revision>
  <dcterms:created xsi:type="dcterms:W3CDTF">2015-10-22T23:32:00Z</dcterms:created>
  <dcterms:modified xsi:type="dcterms:W3CDTF">2022-11-01T18:40:00Z</dcterms:modified>
</cp:coreProperties>
</file>